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371DCD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371DCD">
        <w:rPr>
          <w:rFonts w:ascii="Times New Roman" w:hAnsi="Times New Roman"/>
          <w:b/>
          <w:sz w:val="28"/>
          <w:szCs w:val="28"/>
        </w:rPr>
        <w:t>Тематическое план</w:t>
      </w:r>
      <w:r w:rsidR="004F0626" w:rsidRPr="00371DCD">
        <w:rPr>
          <w:rFonts w:ascii="Times New Roman" w:hAnsi="Times New Roman"/>
          <w:b/>
          <w:sz w:val="28"/>
          <w:szCs w:val="28"/>
        </w:rPr>
        <w:t>и</w:t>
      </w:r>
      <w:r w:rsidR="00371DCD" w:rsidRPr="00371DCD">
        <w:rPr>
          <w:rFonts w:ascii="Times New Roman" w:hAnsi="Times New Roman"/>
          <w:b/>
          <w:sz w:val="28"/>
          <w:szCs w:val="28"/>
        </w:rPr>
        <w:t>рова</w:t>
      </w:r>
      <w:r w:rsidR="00227DBE">
        <w:rPr>
          <w:rFonts w:ascii="Times New Roman" w:hAnsi="Times New Roman"/>
          <w:b/>
          <w:sz w:val="28"/>
          <w:szCs w:val="28"/>
        </w:rPr>
        <w:t xml:space="preserve">ние учебного материала на </w:t>
      </w:r>
      <w:bookmarkStart w:id="0" w:name="_GoBack"/>
      <w:r w:rsidR="00227DBE">
        <w:rPr>
          <w:rFonts w:ascii="Times New Roman" w:hAnsi="Times New Roman"/>
          <w:b/>
          <w:sz w:val="28"/>
          <w:szCs w:val="28"/>
        </w:rPr>
        <w:t>27</w:t>
      </w:r>
      <w:r w:rsidRPr="00371DCD">
        <w:rPr>
          <w:rFonts w:ascii="Times New Roman" w:hAnsi="Times New Roman"/>
          <w:b/>
          <w:sz w:val="28"/>
          <w:szCs w:val="28"/>
        </w:rPr>
        <w:t xml:space="preserve"> апреля </w:t>
      </w:r>
      <w:r w:rsidR="00227DBE">
        <w:rPr>
          <w:rFonts w:ascii="Times New Roman" w:hAnsi="Times New Roman"/>
          <w:b/>
          <w:sz w:val="28"/>
          <w:szCs w:val="28"/>
        </w:rPr>
        <w:t xml:space="preserve">- 2 мая </w:t>
      </w:r>
      <w:r w:rsidRPr="00371DCD">
        <w:rPr>
          <w:rFonts w:ascii="Times New Roman" w:hAnsi="Times New Roman"/>
          <w:b/>
          <w:sz w:val="28"/>
          <w:szCs w:val="28"/>
        </w:rPr>
        <w:t>2020 г.</w:t>
      </w:r>
      <w:bookmarkEnd w:id="0"/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227DBE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4F0626" w:rsidRPr="00371DC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F0626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71DC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227DBE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227DBE" w:rsidRDefault="00227DBE" w:rsidP="00227DBE">
            <w:pPr>
              <w:pStyle w:val="3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227DBE">
              <w:rPr>
                <w:sz w:val="28"/>
                <w:szCs w:val="28"/>
              </w:rPr>
              <w:t>Инструктаж ТБ занятий по плаванию. Техника плавания способом кроль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A05E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 комплекс упражнений с мячом</w:t>
            </w:r>
          </w:p>
        </w:tc>
      </w:tr>
      <w:tr w:rsidR="00227DBE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227DBE" w:rsidRDefault="00227DBE" w:rsidP="00227DBE">
            <w:pPr>
              <w:pStyle w:val="a5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227DBE">
              <w:rPr>
                <w:sz w:val="28"/>
                <w:szCs w:val="28"/>
              </w:rPr>
              <w:t xml:space="preserve">Игра на воде «Торпеды»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A05E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227DBE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227DBE" w:rsidRDefault="00227DBE" w:rsidP="00227DBE">
            <w:pPr>
              <w:pStyle w:val="a5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227DBE">
              <w:rPr>
                <w:sz w:val="28"/>
                <w:szCs w:val="28"/>
              </w:rPr>
              <w:t xml:space="preserve">Плавание с плавательной доской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 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A05E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DBE" w:rsidRPr="00371DCD" w:rsidRDefault="00227DBE" w:rsidP="0022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371DC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371DCD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371DCD" w:rsidRDefault="00F24DDB">
      <w:pPr>
        <w:rPr>
          <w:rFonts w:ascii="Times New Roman" w:hAnsi="Times New Roman"/>
          <w:sz w:val="28"/>
          <w:szCs w:val="28"/>
        </w:rPr>
      </w:pPr>
    </w:p>
    <w:p w:rsidR="00371DCD" w:rsidRPr="00371DCD" w:rsidRDefault="00371DCD">
      <w:pPr>
        <w:rPr>
          <w:rFonts w:ascii="Times New Roman" w:hAnsi="Times New Roman"/>
          <w:sz w:val="28"/>
          <w:szCs w:val="28"/>
        </w:rPr>
      </w:pPr>
    </w:p>
    <w:sectPr w:rsidR="00371DCD" w:rsidRPr="00371DC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1D76BD"/>
    <w:rsid w:val="00227DBE"/>
    <w:rsid w:val="00371DCD"/>
    <w:rsid w:val="004D431B"/>
    <w:rsid w:val="004F0626"/>
    <w:rsid w:val="005F6CF2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character" w:customStyle="1" w:styleId="3">
    <w:name w:val="Основной текст (3)"/>
    <w:link w:val="31"/>
    <w:rsid w:val="00227DB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227DBE"/>
    <w:pPr>
      <w:shd w:val="clear" w:color="auto" w:fill="FFFFFF"/>
      <w:spacing w:before="120" w:after="0" w:line="266" w:lineRule="exact"/>
      <w:jc w:val="center"/>
    </w:pPr>
    <w:rPr>
      <w:rFonts w:ascii="Times New Roman" w:eastAsiaTheme="minorHAnsi" w:hAnsi="Times New Roman"/>
      <w:sz w:val="20"/>
      <w:szCs w:val="20"/>
    </w:rPr>
  </w:style>
  <w:style w:type="paragraph" w:styleId="a5">
    <w:name w:val="Body Text"/>
    <w:basedOn w:val="a"/>
    <w:link w:val="a6"/>
    <w:rsid w:val="00227DBE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227DBE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character" w:customStyle="1" w:styleId="3">
    <w:name w:val="Основной текст (3)"/>
    <w:link w:val="31"/>
    <w:rsid w:val="00227DB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227DBE"/>
    <w:pPr>
      <w:shd w:val="clear" w:color="auto" w:fill="FFFFFF"/>
      <w:spacing w:before="120" w:after="0" w:line="266" w:lineRule="exact"/>
      <w:jc w:val="center"/>
    </w:pPr>
    <w:rPr>
      <w:rFonts w:ascii="Times New Roman" w:eastAsiaTheme="minorHAnsi" w:hAnsi="Times New Roman"/>
      <w:sz w:val="20"/>
      <w:szCs w:val="20"/>
    </w:rPr>
  </w:style>
  <w:style w:type="paragraph" w:styleId="a5">
    <w:name w:val="Body Text"/>
    <w:basedOn w:val="a"/>
    <w:link w:val="a6"/>
    <w:rsid w:val="00227DBE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227DBE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2020-04-07T13:07:00Z</dcterms:created>
  <dcterms:modified xsi:type="dcterms:W3CDTF">2020-04-27T16:09:00Z</dcterms:modified>
</cp:coreProperties>
</file>